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13E338">
      <w:pPr>
        <w:spacing w:line="360" w:lineRule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58DCFFA2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五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 w14:paraId="59ACA0E4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（教职工青年男子组）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 w14:paraId="28CD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54E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6E4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91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4C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2D9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50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D03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6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教职工青年男子组</w:t>
            </w:r>
          </w:p>
        </w:tc>
      </w:tr>
      <w:tr w14:paraId="70C0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0A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A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2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12981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9D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E1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F3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72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8BC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AA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E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AA7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08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5F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CE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023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92D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78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B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5BE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76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81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E6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806F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84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E1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80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FA60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D14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8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78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295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040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B1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23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5F3A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33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03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70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099C7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E8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7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2437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14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00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A8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FAD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816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C5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5C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3880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EC1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05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F0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6A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A32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34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1A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9E8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48CA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0D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36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00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D81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531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23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26A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2F0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92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73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EA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C0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E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87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2C148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34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14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BD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AB7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592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D7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B6BA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21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CE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2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BC1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7E6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C1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12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7B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F5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B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B9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EEC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8B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FE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AE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C7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62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A5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E1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8C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6C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74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97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1A2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F7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1E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4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22C9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E2D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4*100米接力赛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B5B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B1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ACF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F9C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AB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32F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42D6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31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DC6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91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815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C8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8D6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38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346E8DD5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(教职工青年女子组）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 w14:paraId="4DC15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AB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02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47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32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67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A66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979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6E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教职工青年女子组</w:t>
            </w:r>
          </w:p>
        </w:tc>
      </w:tr>
      <w:tr w14:paraId="58EE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2C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C1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6CE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2F03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93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52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F9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B027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94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C9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7A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21F7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9BE4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8A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6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BF0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32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F6A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80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F1FE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C0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A7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DB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CAE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AC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50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404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443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27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ED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9AF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FD09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3B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8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5AB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E9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2D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00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7280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8B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1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9E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070E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88E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48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1C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375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D1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2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96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B956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CA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A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79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60B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39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C9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8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220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A10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CB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6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F01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B2AB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D6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CA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F3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681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BB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41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389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78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72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EB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5397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23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52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F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13A9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C3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FC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D8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7EA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9A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1F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27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455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61F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66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46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9F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449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221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FE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DD7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907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0F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FA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A81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A98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7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9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7892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AFD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69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3C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FC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EC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BB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A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3BF37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9A4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4*100米接力赛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2FD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9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515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2B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23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66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08D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C8D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363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0F1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FB2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C9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58D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D2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BB1BBB7">
      <w:pPr>
        <w:spacing w:line="360" w:lineRule="auto"/>
        <w:rPr>
          <w:rFonts w:ascii="宋体"/>
          <w:b/>
          <w:szCs w:val="21"/>
        </w:rPr>
      </w:pPr>
    </w:p>
    <w:p w14:paraId="3982C150">
      <w:pPr>
        <w:spacing w:line="360" w:lineRule="auto"/>
        <w:rPr>
          <w:rFonts w:ascii="宋体"/>
          <w:b/>
        </w:rPr>
      </w:pPr>
    </w:p>
    <w:p w14:paraId="51A66CE9">
      <w:pPr>
        <w:spacing w:line="360" w:lineRule="auto"/>
        <w:rPr>
          <w:rFonts w:ascii="宋体"/>
          <w:b/>
          <w:szCs w:val="21"/>
        </w:rPr>
      </w:pPr>
    </w:p>
    <w:p w14:paraId="7FDAA0F8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（教职工中老年组）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 w14:paraId="78CE6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A9E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7D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BB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37A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96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5D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0E1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96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教职工中老年组（不分男女）</w:t>
            </w:r>
          </w:p>
        </w:tc>
      </w:tr>
      <w:tr w14:paraId="7C77F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FB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62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A9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4442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42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2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54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63A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C4D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E3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B0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CD19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973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0B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44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35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FD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25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2E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4C7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6F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BF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7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2626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AE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0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4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EB7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85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40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65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64E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DEE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44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F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D5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CB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78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F4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615A6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6A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立定跳远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0D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A8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3FB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F4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5E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E1D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0A0F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6373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46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61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21E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D6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27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65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8B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42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4FC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63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BB04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CF50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BA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86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E0D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04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E1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8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CA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83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8F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35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EFB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0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A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55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76CE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91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F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F2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FE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A5A4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5A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FF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A3D7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8BD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80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0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955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14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9F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73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33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29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E0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C5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C50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21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9B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04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273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598A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79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48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8EC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77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B6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BA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D86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54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26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4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7989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81D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米接力赛（两男两女）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9C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57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70A1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058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D8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9B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E69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2F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52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323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492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46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65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249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EFD2A9D">
      <w:pPr>
        <w:spacing w:line="360" w:lineRule="auto"/>
        <w:rPr>
          <w:rFonts w:hint="eastAsia" w:ascii="宋体"/>
          <w:b/>
        </w:rPr>
      </w:pPr>
    </w:p>
    <w:p w14:paraId="37C54888">
      <w:pPr>
        <w:spacing w:line="360" w:lineRule="auto"/>
        <w:rPr>
          <w:rFonts w:hint="eastAsia" w:ascii="宋体"/>
          <w:b/>
        </w:rPr>
      </w:pPr>
    </w:p>
    <w:p w14:paraId="4EA0CF27">
      <w:pPr>
        <w:spacing w:line="360" w:lineRule="auto"/>
        <w:rPr>
          <w:rFonts w:hint="eastAsia" w:ascii="宋体"/>
          <w:b/>
          <w:szCs w:val="21"/>
        </w:rPr>
      </w:pPr>
    </w:p>
    <w:p w14:paraId="3AE0609F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五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 w14:paraId="6FB1A026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（教职工趣味运动会）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 w14:paraId="06D7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037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1DF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5C8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BE4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554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A2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08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58F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教职工趣味运动会</w:t>
            </w:r>
          </w:p>
        </w:tc>
      </w:tr>
      <w:tr w14:paraId="12F7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0B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69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8D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2DB0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49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拔河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19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DB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BF1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D1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E5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39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1B7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72A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9C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D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6D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32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4E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22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DA27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D48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93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57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E215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D14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8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52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A22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57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CF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E8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9B49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849A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6E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32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B0E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A0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CB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33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764D1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43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同心鼓击球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39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86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737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35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F05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41A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B8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F3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4B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D9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C1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8A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27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98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ADA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FE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711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D01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29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AE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6D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FAC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8D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1D9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990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6E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F296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B8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92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5D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A9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1901">
            <w:pPr>
              <w:bidi w:val="0"/>
              <w:jc w:val="center"/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475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CC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2679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E43F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 w14:paraId="24DF3514">
            <w:pPr>
              <w:bidi w:val="0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0EE14B3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2"/>
                <w:szCs w:val="22"/>
                <w:lang w:val="en-US" w:eastAsia="zh-CN"/>
              </w:rPr>
              <w:t>合力搭建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F7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E0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098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65736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5F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6C7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DB4A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FE58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422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1F7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DB1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448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EC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81D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0785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1440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72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7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6BAB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7906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3A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F1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C93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C0A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C9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007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C651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5B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EF0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443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A4A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C9C7">
            <w:pPr>
              <w:widowControl/>
              <w:jc w:val="center"/>
              <w:rPr>
                <w:rFonts w:hint="default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93A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B0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 w14:paraId="5514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39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/>
              </w:rPr>
              <w:t>四平八稳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404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B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FC8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85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F40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4A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5606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47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AB0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DA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3D5C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DC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9A1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D9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1DD1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41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73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0B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B86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B8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20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8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F94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67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77A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62E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118E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C8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47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BBF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63736236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 w14:paraId="42BC3BB1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 w14:paraId="0F0D2C1C">
      <w:pPr>
        <w:spacing w:line="360" w:lineRule="auto"/>
        <w:rPr>
          <w:rFonts w:hint="eastAsia" w:ascii="宋体"/>
          <w:b/>
          <w:szCs w:val="21"/>
        </w:rPr>
      </w:pPr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BA"/>
    <w:rsid w:val="002F388D"/>
    <w:rsid w:val="004010A2"/>
    <w:rsid w:val="00531EBA"/>
    <w:rsid w:val="005F55C0"/>
    <w:rsid w:val="0093762E"/>
    <w:rsid w:val="00A416D5"/>
    <w:rsid w:val="00A80F8D"/>
    <w:rsid w:val="00C82D07"/>
    <w:rsid w:val="00CA7BA6"/>
    <w:rsid w:val="00CC385C"/>
    <w:rsid w:val="00D11321"/>
    <w:rsid w:val="00ED0748"/>
    <w:rsid w:val="01603290"/>
    <w:rsid w:val="0EBF5F14"/>
    <w:rsid w:val="14386A86"/>
    <w:rsid w:val="151E65FF"/>
    <w:rsid w:val="176C18A3"/>
    <w:rsid w:val="18473942"/>
    <w:rsid w:val="1AA80E44"/>
    <w:rsid w:val="1CE14845"/>
    <w:rsid w:val="1DD62F62"/>
    <w:rsid w:val="1E05763E"/>
    <w:rsid w:val="2C682266"/>
    <w:rsid w:val="34C05755"/>
    <w:rsid w:val="36311D0F"/>
    <w:rsid w:val="41AE46E3"/>
    <w:rsid w:val="46841490"/>
    <w:rsid w:val="4B0D24FF"/>
    <w:rsid w:val="573C40E7"/>
    <w:rsid w:val="5CF83709"/>
    <w:rsid w:val="602C046F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0"/>
        <a:gradFill rotWithShape="0"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0"/>
        <a:gradFill rotWithShape="0"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319</Words>
  <Characters>335</Characters>
  <Lines>6</Lines>
  <Paragraphs>1</Paragraphs>
  <TotalTime>2</TotalTime>
  <ScaleCrop>false</ScaleCrop>
  <LinksUpToDate>false</LinksUpToDate>
  <CharactersWithSpaces>547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2023-10-11T12:40:00Z</dcterms:created>
  <dc:creator>Administrator</dc:creator>
  <cp:lastModifiedBy>sky</cp:lastModifiedBy>
  <dcterms:modified xsi:type="dcterms:W3CDTF">2025-10-11T10:14:54Z</dcterms:modified>
  <dc:title>安徽财经大学商学院第六届田径运动会报名表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DB9C133764984FE2A91F3ADD451BE87C_13</vt:lpwstr>
  </property>
  <property fmtid="{D5CDD505-2E9C-101B-9397-08002B2CF9AE}" pid="4" name="KSOTemplateDocerSaveRecord">
    <vt:lpwstr>eyJoZGlkIjoiNzVjZTI2MTI3MGYwZWIzM2NmZDA4MzNmZDA0NGU1ZTEiLCJ1c2VySWQiOiIxNDEwNjA2ODIyIn0=</vt:lpwstr>
  </property>
</Properties>
</file>